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846CF" w14:textId="77777777" w:rsidR="00E643BB" w:rsidRDefault="00E643BB" w:rsidP="00E643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C946939" wp14:editId="64959DD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169A9" w14:textId="77777777" w:rsidR="00E643BB" w:rsidRDefault="00E643BB" w:rsidP="00E643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B9F58E7" w14:textId="77777777" w:rsidR="00E643BB" w:rsidRDefault="00E643BB" w:rsidP="00E643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B226DF6" w14:textId="77777777" w:rsidR="00E643BB" w:rsidRPr="00604332" w:rsidRDefault="00E643BB" w:rsidP="00E643B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2E13A41" w14:textId="77777777" w:rsidR="00E643BB" w:rsidRDefault="00E643BB" w:rsidP="00E643B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58498D1" w14:textId="77777777" w:rsidR="00E643BB" w:rsidRDefault="00E643BB" w:rsidP="00E643B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72  сесія  8  скликання</w:t>
      </w:r>
    </w:p>
    <w:p w14:paraId="5AE77586" w14:textId="63A6585B" w:rsidR="00E643BB" w:rsidRPr="00400D53" w:rsidRDefault="00E643BB" w:rsidP="00E643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квітня 2025 року                         м. Погребище                                 № 3</w:t>
      </w:r>
      <w:r>
        <w:rPr>
          <w:rFonts w:ascii="Times New Roman" w:hAnsi="Times New Roman" w:cs="Times New Roman"/>
          <w:sz w:val="28"/>
          <w:szCs w:val="28"/>
        </w:rPr>
        <w:t>28</w:t>
      </w:r>
    </w:p>
    <w:p w14:paraId="7B6DB152" w14:textId="3BAC4072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proofErr w:type="spellStart"/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proofErr w:type="spellEnd"/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7777777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землеустрою щодо відведення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77777777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Pr="002278CD">
        <w:rPr>
          <w:rFonts w:ascii="Times New Roman" w:hAnsi="Times New Roman"/>
          <w:b/>
          <w:sz w:val="28"/>
          <w:szCs w:val="28"/>
        </w:rPr>
        <w:t xml:space="preserve">комунальної </w:t>
      </w:r>
    </w:p>
    <w:p w14:paraId="5FE54162" w14:textId="1945397B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790A411D" w14:textId="77777777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1970E0AF" w14:textId="77777777" w:rsidR="002A4883" w:rsidRPr="007D583B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121F75D2" w14:textId="76E48074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Pr="002278CD">
        <w:rPr>
          <w:rFonts w:ascii="Times New Roman" w:hAnsi="Times New Roman"/>
          <w:sz w:val="28"/>
          <w:szCs w:val="28"/>
        </w:rPr>
        <w:t>Земельного Кодексу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9B69C5" w:rsidRPr="009B69C5">
        <w:rPr>
          <w:rFonts w:ascii="Times New Roman" w:hAnsi="Times New Roman"/>
          <w:bCs/>
          <w:sz w:val="28"/>
          <w:szCs w:val="28"/>
        </w:rPr>
        <w:t>ина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="009B69C5">
        <w:rPr>
          <w:rFonts w:ascii="Times New Roman" w:hAnsi="Times New Roman"/>
          <w:bCs/>
          <w:sz w:val="28"/>
          <w:szCs w:val="28"/>
        </w:rPr>
        <w:t>Хоменка Віктора Олександровича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="00FD28EB" w:rsidRPr="007F3E61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>щодо відведення земельної ділянки площею 0,</w:t>
      </w:r>
      <w:r w:rsidR="009B69C5">
        <w:rPr>
          <w:rFonts w:ascii="Times New Roman" w:hAnsi="Times New Roman"/>
          <w:bCs/>
          <w:sz w:val="28"/>
          <w:szCs w:val="28"/>
        </w:rPr>
        <w:t>1687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га зі зміною цільового призначення із </w:t>
      </w:r>
      <w:r w:rsidR="00FD28EB" w:rsidRPr="002415AF">
        <w:rPr>
          <w:rFonts w:ascii="Times New Roman" w:hAnsi="Times New Roman"/>
          <w:bCs/>
          <w:sz w:val="28"/>
          <w:szCs w:val="28"/>
        </w:rPr>
        <w:t>0</w:t>
      </w:r>
      <w:r w:rsidR="009B69C5">
        <w:rPr>
          <w:rFonts w:ascii="Times New Roman" w:hAnsi="Times New Roman"/>
          <w:bCs/>
          <w:sz w:val="28"/>
          <w:szCs w:val="28"/>
        </w:rPr>
        <w:t>3.07</w:t>
      </w:r>
      <w:r w:rsidR="00FD28EB" w:rsidRPr="002415AF">
        <w:rPr>
          <w:rFonts w:ascii="Times New Roman" w:hAnsi="Times New Roman"/>
          <w:bCs/>
          <w:sz w:val="28"/>
          <w:szCs w:val="28"/>
        </w:rPr>
        <w:t xml:space="preserve">  Для будівництва та обслуговування </w:t>
      </w:r>
      <w:r w:rsidR="009B69C5">
        <w:rPr>
          <w:rFonts w:ascii="Times New Roman" w:hAnsi="Times New Roman"/>
          <w:bCs/>
          <w:sz w:val="28"/>
          <w:szCs w:val="28"/>
        </w:rPr>
        <w:t>будівель торгівлі</w:t>
      </w:r>
      <w:r w:rsidR="00FD28EB" w:rsidRPr="002415AF">
        <w:rPr>
          <w:rFonts w:ascii="Times New Roman" w:hAnsi="Times New Roman"/>
          <w:bCs/>
          <w:sz w:val="28"/>
          <w:szCs w:val="28"/>
        </w:rPr>
        <w:t xml:space="preserve"> на 0</w:t>
      </w:r>
      <w:r w:rsidR="009B69C5">
        <w:rPr>
          <w:rFonts w:ascii="Times New Roman" w:hAnsi="Times New Roman"/>
          <w:bCs/>
          <w:sz w:val="28"/>
          <w:szCs w:val="28"/>
        </w:rPr>
        <w:t>3</w:t>
      </w:r>
      <w:r w:rsidR="00FD28EB" w:rsidRPr="002415AF">
        <w:rPr>
          <w:rFonts w:ascii="Times New Roman" w:hAnsi="Times New Roman"/>
          <w:bCs/>
          <w:sz w:val="28"/>
          <w:szCs w:val="28"/>
        </w:rPr>
        <w:t>.</w:t>
      </w:r>
      <w:r w:rsidR="009B69C5">
        <w:rPr>
          <w:rFonts w:ascii="Times New Roman" w:hAnsi="Times New Roman"/>
          <w:bCs/>
          <w:sz w:val="28"/>
          <w:szCs w:val="28"/>
        </w:rPr>
        <w:t>15</w:t>
      </w:r>
      <w:r w:rsidR="00FD28EB" w:rsidRPr="002415AF">
        <w:rPr>
          <w:rFonts w:ascii="Times New Roman" w:hAnsi="Times New Roman"/>
          <w:bCs/>
          <w:sz w:val="28"/>
          <w:szCs w:val="28"/>
        </w:rPr>
        <w:t xml:space="preserve"> Для будівництва і обслуговування </w:t>
      </w:r>
      <w:r w:rsidR="009B69C5">
        <w:rPr>
          <w:rFonts w:ascii="Times New Roman" w:hAnsi="Times New Roman"/>
          <w:bCs/>
          <w:sz w:val="28"/>
          <w:szCs w:val="28"/>
        </w:rPr>
        <w:t>інших будівель громадської забудови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="00FD28EB" w:rsidRPr="002415AF">
        <w:rPr>
          <w:rFonts w:ascii="Times New Roman" w:hAnsi="Times New Roman"/>
          <w:bCs/>
          <w:sz w:val="28"/>
          <w:szCs w:val="28"/>
        </w:rPr>
        <w:t>цільового призначення розташованих на ній об’єктів нерухомого майна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 w:rsidRPr="007F3E61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69832B7" w14:textId="3821F33D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>Затвердити проє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9B69C5">
        <w:rPr>
          <w:rFonts w:ascii="Times New Roman" w:hAnsi="Times New Roman"/>
          <w:bCs/>
          <w:sz w:val="28"/>
          <w:szCs w:val="28"/>
        </w:rPr>
        <w:t>10100:00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9B69C5">
        <w:rPr>
          <w:rFonts w:ascii="Times New Roman" w:hAnsi="Times New Roman"/>
          <w:bCs/>
          <w:sz w:val="28"/>
          <w:szCs w:val="28"/>
        </w:rPr>
        <w:t>11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9B69C5">
        <w:rPr>
          <w:rFonts w:ascii="Times New Roman" w:hAnsi="Times New Roman"/>
          <w:bCs/>
          <w:sz w:val="28"/>
          <w:szCs w:val="28"/>
        </w:rPr>
        <w:t>553, площею 0,1687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комунальної форми власності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який розташований </w:t>
      </w:r>
      <w:r w:rsidR="009B69C5">
        <w:rPr>
          <w:rFonts w:ascii="Times New Roman" w:hAnsi="Times New Roman"/>
          <w:bCs/>
          <w:sz w:val="28"/>
          <w:szCs w:val="28"/>
        </w:rPr>
        <w:t>м. Погребище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 </w:t>
      </w:r>
      <w:r w:rsidR="009B69C5">
        <w:rPr>
          <w:rFonts w:ascii="Times New Roman" w:hAnsi="Times New Roman"/>
          <w:bCs/>
          <w:sz w:val="28"/>
          <w:szCs w:val="28"/>
        </w:rPr>
        <w:t>по вул. Б. Хмельницького, 108, В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та </w:t>
      </w:r>
      <w:r w:rsidR="009B69C5">
        <w:rPr>
          <w:rFonts w:ascii="Times New Roman" w:hAnsi="Times New Roman"/>
          <w:bCs/>
          <w:sz w:val="28"/>
          <w:szCs w:val="28"/>
        </w:rPr>
        <w:t xml:space="preserve">на якій розташовані об’єкти нерухомого майна що перебувають у власності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9B69C5">
        <w:rPr>
          <w:rFonts w:ascii="Times New Roman" w:hAnsi="Times New Roman"/>
          <w:bCs/>
          <w:sz w:val="28"/>
          <w:szCs w:val="28"/>
        </w:rPr>
        <w:t>ина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r w:rsidR="009B69C5">
        <w:rPr>
          <w:rFonts w:ascii="Times New Roman" w:hAnsi="Times New Roman"/>
          <w:bCs/>
          <w:sz w:val="28"/>
          <w:szCs w:val="28"/>
        </w:rPr>
        <w:t>Хоменка Віктора Олександровича відповідно до Витягу з Державного реєстру речових прав, номер відомостей про речове право: 52748072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, зі зміною її цільового призначення з </w:t>
      </w:r>
      <w:r w:rsidR="009B69C5" w:rsidRPr="002415AF">
        <w:rPr>
          <w:rFonts w:ascii="Times New Roman" w:hAnsi="Times New Roman"/>
          <w:bCs/>
          <w:sz w:val="28"/>
          <w:szCs w:val="28"/>
        </w:rPr>
        <w:t>0</w:t>
      </w:r>
      <w:r w:rsidR="009B69C5">
        <w:rPr>
          <w:rFonts w:ascii="Times New Roman" w:hAnsi="Times New Roman"/>
          <w:bCs/>
          <w:sz w:val="28"/>
          <w:szCs w:val="28"/>
        </w:rPr>
        <w:t>3.07</w:t>
      </w:r>
      <w:r w:rsidR="009B69C5" w:rsidRPr="002415AF">
        <w:rPr>
          <w:rFonts w:ascii="Times New Roman" w:hAnsi="Times New Roman"/>
          <w:bCs/>
          <w:sz w:val="28"/>
          <w:szCs w:val="28"/>
        </w:rPr>
        <w:t xml:space="preserve">  Для будівництва та обслуговування </w:t>
      </w:r>
      <w:r w:rsidR="009B69C5">
        <w:rPr>
          <w:rFonts w:ascii="Times New Roman" w:hAnsi="Times New Roman"/>
          <w:bCs/>
          <w:sz w:val="28"/>
          <w:szCs w:val="28"/>
        </w:rPr>
        <w:t>будівель торгівлі</w:t>
      </w:r>
      <w:r w:rsidR="009B69C5" w:rsidRPr="002415AF">
        <w:rPr>
          <w:rFonts w:ascii="Times New Roman" w:hAnsi="Times New Roman"/>
          <w:bCs/>
          <w:sz w:val="28"/>
          <w:szCs w:val="28"/>
        </w:rPr>
        <w:t xml:space="preserve"> на 0</w:t>
      </w:r>
      <w:r w:rsidR="009B69C5">
        <w:rPr>
          <w:rFonts w:ascii="Times New Roman" w:hAnsi="Times New Roman"/>
          <w:bCs/>
          <w:sz w:val="28"/>
          <w:szCs w:val="28"/>
        </w:rPr>
        <w:t>3</w:t>
      </w:r>
      <w:r w:rsidR="009B69C5" w:rsidRPr="002415AF">
        <w:rPr>
          <w:rFonts w:ascii="Times New Roman" w:hAnsi="Times New Roman"/>
          <w:bCs/>
          <w:sz w:val="28"/>
          <w:szCs w:val="28"/>
        </w:rPr>
        <w:t>.</w:t>
      </w:r>
      <w:r w:rsidR="009B69C5">
        <w:rPr>
          <w:rFonts w:ascii="Times New Roman" w:hAnsi="Times New Roman"/>
          <w:bCs/>
          <w:sz w:val="28"/>
          <w:szCs w:val="28"/>
        </w:rPr>
        <w:t>15</w:t>
      </w:r>
      <w:r w:rsidR="009B69C5" w:rsidRPr="002415AF">
        <w:rPr>
          <w:rFonts w:ascii="Times New Roman" w:hAnsi="Times New Roman"/>
          <w:bCs/>
          <w:sz w:val="28"/>
          <w:szCs w:val="28"/>
        </w:rPr>
        <w:t xml:space="preserve"> Для будівництва і обслуговування </w:t>
      </w:r>
      <w:r w:rsidR="009B69C5">
        <w:rPr>
          <w:rFonts w:ascii="Times New Roman" w:hAnsi="Times New Roman"/>
          <w:bCs/>
          <w:sz w:val="28"/>
          <w:szCs w:val="28"/>
        </w:rPr>
        <w:t>інших будівель громадської забудови</w:t>
      </w:r>
      <w:r w:rsidR="009B69C5" w:rsidRPr="002A4883">
        <w:rPr>
          <w:rFonts w:ascii="Times New Roman" w:hAnsi="Times New Roman"/>
          <w:bCs/>
          <w:sz w:val="28"/>
          <w:szCs w:val="28"/>
        </w:rPr>
        <w:t>,</w:t>
      </w:r>
      <w:r w:rsidR="009B69C5">
        <w:rPr>
          <w:rFonts w:ascii="Times New Roman" w:hAnsi="Times New Roman"/>
          <w:bCs/>
          <w:sz w:val="28"/>
          <w:szCs w:val="28"/>
        </w:rPr>
        <w:t xml:space="preserve"> </w:t>
      </w:r>
      <w:r w:rsidR="002415AF" w:rsidRPr="002415AF">
        <w:rPr>
          <w:rFonts w:ascii="Times New Roman" w:hAnsi="Times New Roman"/>
          <w:bCs/>
          <w:sz w:val="28"/>
          <w:szCs w:val="28"/>
        </w:rPr>
        <w:lastRenderedPageBreak/>
        <w:t>відповідно до цільового призначення розташованих на ній об’єктів нерухомого майна</w:t>
      </w:r>
      <w:r w:rsidRPr="002A4883">
        <w:rPr>
          <w:rFonts w:ascii="Times New Roman" w:hAnsi="Times New Roman"/>
          <w:bCs/>
          <w:sz w:val="28"/>
          <w:szCs w:val="28"/>
        </w:rPr>
        <w:t>.</w:t>
      </w:r>
    </w:p>
    <w:p w14:paraId="5F7C4B16" w14:textId="53FF14A0" w:rsidR="00617CBA" w:rsidRDefault="00617CBA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BC71BA2" w14:textId="616699AA" w:rsidR="00617CBA" w:rsidRDefault="00617CBA" w:rsidP="002415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9B69C5" w:rsidRPr="002415AF">
        <w:rPr>
          <w:rFonts w:ascii="Times New Roman" w:hAnsi="Times New Roman"/>
          <w:bCs/>
          <w:sz w:val="28"/>
          <w:szCs w:val="28"/>
        </w:rPr>
        <w:t>05234</w:t>
      </w:r>
      <w:r w:rsidR="009B69C5">
        <w:rPr>
          <w:rFonts w:ascii="Times New Roman" w:hAnsi="Times New Roman"/>
          <w:bCs/>
          <w:sz w:val="28"/>
          <w:szCs w:val="28"/>
        </w:rPr>
        <w:t>10100:00</w:t>
      </w:r>
      <w:r w:rsidR="009B69C5" w:rsidRPr="002415AF">
        <w:rPr>
          <w:rFonts w:ascii="Times New Roman" w:hAnsi="Times New Roman"/>
          <w:bCs/>
          <w:sz w:val="28"/>
          <w:szCs w:val="28"/>
        </w:rPr>
        <w:t>:0</w:t>
      </w:r>
      <w:r w:rsidR="009B69C5">
        <w:rPr>
          <w:rFonts w:ascii="Times New Roman" w:hAnsi="Times New Roman"/>
          <w:bCs/>
          <w:sz w:val="28"/>
          <w:szCs w:val="28"/>
        </w:rPr>
        <w:t>11</w:t>
      </w:r>
      <w:r w:rsidR="009B69C5" w:rsidRPr="002415AF">
        <w:rPr>
          <w:rFonts w:ascii="Times New Roman" w:hAnsi="Times New Roman"/>
          <w:bCs/>
          <w:sz w:val="28"/>
          <w:szCs w:val="28"/>
        </w:rPr>
        <w:t>:0</w:t>
      </w:r>
      <w:r w:rsidR="009B69C5">
        <w:rPr>
          <w:rFonts w:ascii="Times New Roman" w:hAnsi="Times New Roman"/>
          <w:bCs/>
          <w:sz w:val="28"/>
          <w:szCs w:val="28"/>
        </w:rPr>
        <w:t>553, площею 0,1687</w:t>
      </w:r>
      <w:r w:rsidR="009B69C5" w:rsidRPr="002415AF">
        <w:rPr>
          <w:rFonts w:ascii="Times New Roman" w:hAnsi="Times New Roman"/>
          <w:bCs/>
          <w:sz w:val="28"/>
          <w:szCs w:val="28"/>
        </w:rPr>
        <w:t xml:space="preserve"> га</w:t>
      </w:r>
      <w:r w:rsidR="009B69C5">
        <w:rPr>
          <w:rFonts w:ascii="Times New Roman" w:hAnsi="Times New Roman"/>
          <w:bCs/>
          <w:sz w:val="28"/>
          <w:szCs w:val="28"/>
        </w:rPr>
        <w:t>,</w:t>
      </w:r>
      <w:r w:rsidR="009B69C5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Pr="00617CBA">
        <w:rPr>
          <w:rFonts w:ascii="Times New Roman" w:hAnsi="Times New Roman"/>
          <w:bCs/>
          <w:sz w:val="28"/>
          <w:szCs w:val="28"/>
        </w:rPr>
        <w:t xml:space="preserve"> із </w:t>
      </w:r>
      <w:r w:rsidR="009B69C5" w:rsidRPr="002415AF">
        <w:rPr>
          <w:rFonts w:ascii="Times New Roman" w:hAnsi="Times New Roman"/>
          <w:bCs/>
          <w:sz w:val="28"/>
          <w:szCs w:val="28"/>
        </w:rPr>
        <w:t>0</w:t>
      </w:r>
      <w:r w:rsidR="009B69C5">
        <w:rPr>
          <w:rFonts w:ascii="Times New Roman" w:hAnsi="Times New Roman"/>
          <w:bCs/>
          <w:sz w:val="28"/>
          <w:szCs w:val="28"/>
        </w:rPr>
        <w:t>3.07</w:t>
      </w:r>
      <w:r w:rsidR="009B69C5" w:rsidRPr="002415AF">
        <w:rPr>
          <w:rFonts w:ascii="Times New Roman" w:hAnsi="Times New Roman"/>
          <w:bCs/>
          <w:sz w:val="28"/>
          <w:szCs w:val="28"/>
        </w:rPr>
        <w:t xml:space="preserve">  Для будівництва та обслуговування </w:t>
      </w:r>
      <w:r w:rsidR="009B69C5">
        <w:rPr>
          <w:rFonts w:ascii="Times New Roman" w:hAnsi="Times New Roman"/>
          <w:bCs/>
          <w:sz w:val="28"/>
          <w:szCs w:val="28"/>
        </w:rPr>
        <w:t>будівель торгівлі</w:t>
      </w:r>
      <w:r w:rsidR="009B69C5" w:rsidRPr="002415AF">
        <w:rPr>
          <w:rFonts w:ascii="Times New Roman" w:hAnsi="Times New Roman"/>
          <w:bCs/>
          <w:sz w:val="28"/>
          <w:szCs w:val="28"/>
        </w:rPr>
        <w:t xml:space="preserve"> на 0</w:t>
      </w:r>
      <w:r w:rsidR="009B69C5">
        <w:rPr>
          <w:rFonts w:ascii="Times New Roman" w:hAnsi="Times New Roman"/>
          <w:bCs/>
          <w:sz w:val="28"/>
          <w:szCs w:val="28"/>
        </w:rPr>
        <w:t>3</w:t>
      </w:r>
      <w:r w:rsidR="009B69C5" w:rsidRPr="002415AF">
        <w:rPr>
          <w:rFonts w:ascii="Times New Roman" w:hAnsi="Times New Roman"/>
          <w:bCs/>
          <w:sz w:val="28"/>
          <w:szCs w:val="28"/>
        </w:rPr>
        <w:t>.</w:t>
      </w:r>
      <w:r w:rsidR="009B69C5">
        <w:rPr>
          <w:rFonts w:ascii="Times New Roman" w:hAnsi="Times New Roman"/>
          <w:bCs/>
          <w:sz w:val="28"/>
          <w:szCs w:val="28"/>
        </w:rPr>
        <w:t>15</w:t>
      </w:r>
      <w:r w:rsidR="009B69C5" w:rsidRPr="002415AF">
        <w:rPr>
          <w:rFonts w:ascii="Times New Roman" w:hAnsi="Times New Roman"/>
          <w:bCs/>
          <w:sz w:val="28"/>
          <w:szCs w:val="28"/>
        </w:rPr>
        <w:t xml:space="preserve"> Для будівництва і обслуговування </w:t>
      </w:r>
      <w:r w:rsidR="009B69C5">
        <w:rPr>
          <w:rFonts w:ascii="Times New Roman" w:hAnsi="Times New Roman"/>
          <w:bCs/>
          <w:sz w:val="28"/>
          <w:szCs w:val="28"/>
        </w:rPr>
        <w:t>інших будівель громадської забудови</w:t>
      </w:r>
      <w:r w:rsidR="009B69C5" w:rsidRPr="002A4883">
        <w:rPr>
          <w:rFonts w:ascii="Times New Roman" w:hAnsi="Times New Roman"/>
          <w:bCs/>
          <w:sz w:val="28"/>
          <w:szCs w:val="28"/>
        </w:rPr>
        <w:t>,</w:t>
      </w:r>
      <w:r w:rsidR="009B69C5">
        <w:rPr>
          <w:rFonts w:ascii="Times New Roman" w:hAnsi="Times New Roman"/>
          <w:bCs/>
          <w:sz w:val="28"/>
          <w:szCs w:val="28"/>
        </w:rPr>
        <w:t xml:space="preserve"> </w:t>
      </w:r>
      <w:r w:rsidR="002415AF" w:rsidRPr="002415AF">
        <w:rPr>
          <w:rFonts w:ascii="Times New Roman" w:hAnsi="Times New Roman"/>
          <w:bCs/>
          <w:sz w:val="28"/>
          <w:szCs w:val="28"/>
        </w:rPr>
        <w:t>відповідно до цільового призначення розташованих на ній об’єктів нерухомого майна</w:t>
      </w:r>
      <w:r w:rsidR="002415AF">
        <w:rPr>
          <w:rFonts w:ascii="Times New Roman" w:hAnsi="Times New Roman"/>
          <w:bCs/>
          <w:sz w:val="28"/>
          <w:szCs w:val="28"/>
        </w:rPr>
        <w:t>.</w:t>
      </w:r>
    </w:p>
    <w:p w14:paraId="77DE7F01" w14:textId="77777777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74EA4AF" w14:textId="131107DD" w:rsidR="002A4883" w:rsidRPr="00B52E0B" w:rsidRDefault="002A4883" w:rsidP="00617C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20059E7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E643BB">
        <w:rPr>
          <w:b/>
          <w:sz w:val="28"/>
          <w:szCs w:val="28"/>
        </w:rPr>
        <w:t xml:space="preserve">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BF4C5" w14:textId="77777777" w:rsidR="006C5EF8" w:rsidRDefault="006C5EF8" w:rsidP="00063119">
      <w:pPr>
        <w:spacing w:after="0" w:line="240" w:lineRule="auto"/>
      </w:pPr>
      <w:r>
        <w:separator/>
      </w:r>
    </w:p>
  </w:endnote>
  <w:endnote w:type="continuationSeparator" w:id="0">
    <w:p w14:paraId="27CFA3A5" w14:textId="77777777" w:rsidR="006C5EF8" w:rsidRDefault="006C5EF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736F2" w14:textId="77777777" w:rsidR="006C5EF8" w:rsidRDefault="006C5EF8" w:rsidP="00063119">
      <w:pPr>
        <w:spacing w:after="0" w:line="240" w:lineRule="auto"/>
      </w:pPr>
      <w:r>
        <w:separator/>
      </w:r>
    </w:p>
  </w:footnote>
  <w:footnote w:type="continuationSeparator" w:id="0">
    <w:p w14:paraId="67233BBA" w14:textId="77777777" w:rsidR="006C5EF8" w:rsidRDefault="006C5EF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20453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8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CBA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5EF8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68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43BB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93309-EFD1-4775-9D8F-71BFC2373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1624</Words>
  <Characters>926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6</cp:revision>
  <cp:lastPrinted>2025-02-10T12:04:00Z</cp:lastPrinted>
  <dcterms:created xsi:type="dcterms:W3CDTF">2025-03-26T06:38:00Z</dcterms:created>
  <dcterms:modified xsi:type="dcterms:W3CDTF">2025-04-24T12:05:00Z</dcterms:modified>
</cp:coreProperties>
</file>